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Sovvenzioni, contributi, incarichi retribuiti e vantaggi economici ricevuti da pubbliche amministrazioni nell’anno 2020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relazione agli obblighi di trasparenza di cui alla legge 4/08/2017 n. 124 art. 1 commi da 125 a 129 si attesta che l’associazione Corpo bandistico S. Cecilia di Travagliato codice fiscale 98006820173 ha ricevuto nel corso dell’anno 2020 quanto segue:</w:t>
      </w:r>
    </w:p>
    <w:p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 COMUNE DI TRAVAGLIATO, codice fiscale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00293540175</w:t>
      </w:r>
    </w:p>
    <w:p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bookmarkStart w:id="0" w:name="_Hlk1571787"/>
      <w:r>
        <w:rPr>
          <w:rFonts w:ascii="Times New Roman" w:hAnsi="Times New Roman"/>
          <w:sz w:val="24"/>
          <w:szCs w:val="24"/>
        </w:rPr>
        <w:t>Contributo per attività istituzionale saldo anno 2019 in data 10/01/2020 euro 17.000,00, acconto anno 2020 in data 07/07/2020 euro 10.000,00, saldo anno 2020 in data 21/12/2020 euro 17.000,00;</w:t>
      </w:r>
    </w:p>
    <w:bookmarkEnd w:id="0"/>
    <w:p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Comodato immobile di proprietà comunale sito in Travagliato via IV </w:t>
      </w:r>
      <w:proofErr w:type="gramStart"/>
      <w:r>
        <w:rPr>
          <w:rFonts w:ascii="Times New Roman" w:hAnsi="Times New Roman"/>
          <w:sz w:val="24"/>
          <w:szCs w:val="24"/>
        </w:rPr>
        <w:t>novembre</w:t>
      </w:r>
      <w:proofErr w:type="gramEnd"/>
      <w:r>
        <w:rPr>
          <w:rFonts w:ascii="Times New Roman" w:hAnsi="Times New Roman"/>
          <w:sz w:val="24"/>
          <w:szCs w:val="24"/>
        </w:rPr>
        <w:t xml:space="preserve"> denominato “Palazzo della musica” (comodato risultante da contratto del 15/05/2014 rogato da Segretario comunale repertorio n. 4362/2014, registrato presso Agenzia entrate, DP di Brescia 2, il 04/06/2014 al n. 3497 serie 3);</w:t>
      </w:r>
    </w:p>
    <w:p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 ERARIO</w:t>
      </w:r>
    </w:p>
    <w:p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Contributo 5‰ per anno 2018 residuo 2017 in data 30/07/2020 euro 5.598,43 e per anno 2019 residuo 2018 in data 06/10/2020 euro 6.064,88 in quanto il Corpo bandistico S. Cecilia di Travagliato è associazione di promozione sociale L. 383/2000 pro tempore vigente.</w:t>
      </w:r>
    </w:p>
    <w:p>
      <w:pPr>
        <w:pStyle w:val="Paragrafoelenco"/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Travagliato, 10 giugno 2021</w:t>
      </w:r>
    </w:p>
    <w:sectPr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F5584"/>
    <w:multiLevelType w:val="hybridMultilevel"/>
    <w:tmpl w:val="D284B4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52133"/>
    <w:multiLevelType w:val="hybridMultilevel"/>
    <w:tmpl w:val="D3980310"/>
    <w:lvl w:ilvl="0" w:tplc="98E6206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43DAB"/>
    <w:multiLevelType w:val="hybridMultilevel"/>
    <w:tmpl w:val="0B2E3E9C"/>
    <w:lvl w:ilvl="0" w:tplc="98E6206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C0464"/>
    <w:multiLevelType w:val="hybridMultilevel"/>
    <w:tmpl w:val="8CA8A43A"/>
    <w:lvl w:ilvl="0" w:tplc="031C99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D02E6A"/>
    <w:multiLevelType w:val="hybridMultilevel"/>
    <w:tmpl w:val="B07060F6"/>
    <w:lvl w:ilvl="0" w:tplc="98E6206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2685D-9F4A-41C6-ABB7-ED3582BC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francesco</cp:lastModifiedBy>
  <cp:revision>4</cp:revision>
  <cp:lastPrinted>2020-06-02T16:35:00Z</cp:lastPrinted>
  <dcterms:created xsi:type="dcterms:W3CDTF">2021-06-11T16:48:00Z</dcterms:created>
  <dcterms:modified xsi:type="dcterms:W3CDTF">2021-06-11T16:58:00Z</dcterms:modified>
</cp:coreProperties>
</file>