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1235" w14:textId="62F76B71" w:rsidR="009C0E33" w:rsidRDefault="001E0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Sovvenzioni, contributi, incarichi retribuiti e vantaggi economici ricevuti da pubbliche amministrazioni nell’anno 202</w:t>
      </w:r>
      <w:r w:rsidR="008C3A45">
        <w:rPr>
          <w:rFonts w:ascii="Times New Roman" w:hAnsi="Times New Roman"/>
          <w:b/>
          <w:sz w:val="24"/>
          <w:szCs w:val="24"/>
        </w:rPr>
        <w:t>4</w:t>
      </w:r>
    </w:p>
    <w:p w14:paraId="653F6D38" w14:textId="60284D5B" w:rsidR="009C0E33" w:rsidRDefault="001E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agli obblighi di trasparenza di cui alla legge 4/08/2017 n. 124 art. 1 commi da 125 a 129 si attesta che l’associazione Corpo bandistico S. Cecilia di Travagliato APS codice fiscale 98006820173 ha ricevuto nel corso dell’anno 202</w:t>
      </w:r>
      <w:r w:rsidR="00460C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quanto segue:</w:t>
      </w:r>
    </w:p>
    <w:p w14:paraId="4D4DE1D2" w14:textId="77777777" w:rsidR="009C0E33" w:rsidRDefault="001E01E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201657535"/>
      <w:r>
        <w:rPr>
          <w:rFonts w:ascii="Times New Roman" w:hAnsi="Times New Roman"/>
          <w:sz w:val="24"/>
          <w:szCs w:val="24"/>
        </w:rPr>
        <w:t xml:space="preserve">da COMUNE DI TRAVAGLIATO, codice fiscale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00293540175</w:t>
      </w:r>
    </w:p>
    <w:p w14:paraId="2BCC7D14" w14:textId="4FAB5B7C" w:rsidR="00CC1136" w:rsidRDefault="00CC1136" w:rsidP="00CC113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1" w:name="_Hlk1571787"/>
      <w:bookmarkEnd w:id="0"/>
      <w:r>
        <w:rPr>
          <w:rFonts w:ascii="Times New Roman" w:hAnsi="Times New Roman"/>
          <w:sz w:val="24"/>
          <w:szCs w:val="24"/>
        </w:rPr>
        <w:t>Contributo per attività istituzionale acconto anno 202</w:t>
      </w:r>
      <w:r w:rsidR="00460C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in data 2</w:t>
      </w:r>
      <w:r w:rsidR="00460C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/07/202</w:t>
      </w:r>
      <w:r w:rsidR="00460C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euro 10.000,00;</w:t>
      </w:r>
    </w:p>
    <w:p w14:paraId="65F44C4C" w14:textId="53BF57F7" w:rsidR="00CC1136" w:rsidRDefault="00CC1136" w:rsidP="00CC113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per attività istituzionale saldo anno 202</w:t>
      </w:r>
      <w:r w:rsidR="00460C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in data 1</w:t>
      </w:r>
      <w:r w:rsidR="00460C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/12/202</w:t>
      </w:r>
      <w:r w:rsidR="00460C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euro 17.000,00;</w:t>
      </w:r>
    </w:p>
    <w:bookmarkEnd w:id="1"/>
    <w:p w14:paraId="21EFF041" w14:textId="77777777" w:rsidR="009C0E33" w:rsidRDefault="001E01E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Comodato immobile di proprietà comunale sito in Travagliato via IV novembre denominato “Palazzo della musica” (comodato risultante da contratto del 15/05/2014 rogato da Segretario comunale repertorio n. 4362/2014, registrato presso Agenzia entrate, DP di Brescia 2, il 04/06/2014 al n. 3497 serie 3);</w:t>
      </w:r>
    </w:p>
    <w:p w14:paraId="67B377C1" w14:textId="71B703A4" w:rsidR="00460C3A" w:rsidRDefault="00287082" w:rsidP="00460C3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MINISTERO LAVORO E POLITICHE SOCIALI </w:t>
      </w:r>
      <w:r w:rsidR="00460C3A">
        <w:rPr>
          <w:rFonts w:ascii="Times New Roman" w:hAnsi="Times New Roman"/>
          <w:sz w:val="24"/>
          <w:szCs w:val="24"/>
        </w:rPr>
        <w:t>5 per mille in data 27/12/2024 quota anno 2023/2022 euro 7.686,45 e quota anno 2022/2021 euro 7.624,11.</w:t>
      </w:r>
    </w:p>
    <w:p w14:paraId="7C30D1C4" w14:textId="77777777" w:rsidR="009C0E33" w:rsidRPr="00460C3A" w:rsidRDefault="009C0E33" w:rsidP="00460C3A">
      <w:pPr>
        <w:ind w:left="360"/>
        <w:rPr>
          <w:rFonts w:ascii="Times New Roman" w:hAnsi="Times New Roman"/>
          <w:sz w:val="24"/>
          <w:szCs w:val="24"/>
        </w:rPr>
      </w:pPr>
    </w:p>
    <w:p w14:paraId="77EC406A" w14:textId="271E5DA0" w:rsidR="009C0E33" w:rsidRDefault="001E01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Travagliato, </w:t>
      </w:r>
      <w:r w:rsidR="00CC1136">
        <w:rPr>
          <w:rFonts w:ascii="Times New Roman" w:hAnsi="Times New Roman"/>
          <w:sz w:val="24"/>
          <w:szCs w:val="24"/>
        </w:rPr>
        <w:t>2</w:t>
      </w:r>
      <w:r w:rsidR="007B43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giugno 202</w:t>
      </w:r>
      <w:r w:rsidR="008C3A45">
        <w:rPr>
          <w:rFonts w:ascii="Times New Roman" w:hAnsi="Times New Roman"/>
          <w:sz w:val="24"/>
          <w:szCs w:val="24"/>
        </w:rPr>
        <w:t>5</w:t>
      </w:r>
    </w:p>
    <w:sectPr w:rsidR="009C0E3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5584"/>
    <w:multiLevelType w:val="hybridMultilevel"/>
    <w:tmpl w:val="D284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133"/>
    <w:multiLevelType w:val="hybridMultilevel"/>
    <w:tmpl w:val="D3980310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DAB"/>
    <w:multiLevelType w:val="hybridMultilevel"/>
    <w:tmpl w:val="0B2E3E9C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0464"/>
    <w:multiLevelType w:val="hybridMultilevel"/>
    <w:tmpl w:val="8CA8A43A"/>
    <w:lvl w:ilvl="0" w:tplc="031C99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02E6A"/>
    <w:multiLevelType w:val="hybridMultilevel"/>
    <w:tmpl w:val="B07060F6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43545">
    <w:abstractNumId w:val="0"/>
  </w:num>
  <w:num w:numId="2" w16cid:durableId="224068779">
    <w:abstractNumId w:val="4"/>
  </w:num>
  <w:num w:numId="3" w16cid:durableId="1069227003">
    <w:abstractNumId w:val="1"/>
  </w:num>
  <w:num w:numId="4" w16cid:durableId="341782990">
    <w:abstractNumId w:val="3"/>
  </w:num>
  <w:num w:numId="5" w16cid:durableId="104950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3"/>
    <w:rsid w:val="00196693"/>
    <w:rsid w:val="001E01EA"/>
    <w:rsid w:val="00287082"/>
    <w:rsid w:val="00460C3A"/>
    <w:rsid w:val="006611F7"/>
    <w:rsid w:val="006A7FAB"/>
    <w:rsid w:val="007B4314"/>
    <w:rsid w:val="007B5D2E"/>
    <w:rsid w:val="00831DED"/>
    <w:rsid w:val="008C3A45"/>
    <w:rsid w:val="009C0E33"/>
    <w:rsid w:val="009D37E5"/>
    <w:rsid w:val="00A87286"/>
    <w:rsid w:val="00CC1136"/>
    <w:rsid w:val="00EA7E2A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03F9"/>
  <w15:chartTrackingRefBased/>
  <w15:docId w15:val="{45A2685D-9F4A-41C6-ABB7-ED3582B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cp:lastPrinted>2025-06-24T09:47:00Z</cp:lastPrinted>
  <dcterms:created xsi:type="dcterms:W3CDTF">2025-06-24T09:47:00Z</dcterms:created>
  <dcterms:modified xsi:type="dcterms:W3CDTF">2025-06-24T09:54:00Z</dcterms:modified>
</cp:coreProperties>
</file>